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27" w:rsidRDefault="003C0127" w:rsidP="003C0127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56143762"/>
      <w:r w:rsidRPr="00A8522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Załącznik nr 10 </w:t>
      </w:r>
      <w:r w:rsidRPr="00A85224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–</w:t>
      </w:r>
      <w:r w:rsidRPr="00A85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Wzór Zarządzenia wprowadzającego Standardy Ochrony Małoletnich</w:t>
      </w:r>
      <w:bookmarkEnd w:id="0"/>
    </w:p>
    <w:p w:rsidR="003C0127" w:rsidRPr="00A85224" w:rsidRDefault="003C0127" w:rsidP="003C0127"/>
    <w:p w:rsidR="003C0127" w:rsidRDefault="003C0127" w:rsidP="003C0127">
      <w:pPr>
        <w:jc w:val="center"/>
        <w:rPr>
          <w:rFonts w:ascii="Times New Roman" w:hAnsi="Times New Roman" w:cs="Times New Roman"/>
          <w:b/>
          <w:bCs/>
        </w:rPr>
      </w:pPr>
    </w:p>
    <w:p w:rsidR="003C0127" w:rsidRPr="00A85224" w:rsidRDefault="003C0127" w:rsidP="003C01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1</w:t>
      </w:r>
    </w:p>
    <w:p w:rsidR="003C0127" w:rsidRPr="00A85224" w:rsidRDefault="003C0127" w:rsidP="003C01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PODMIOCIE : SZKOŁA TAŃCA WENA</w:t>
      </w:r>
    </w:p>
    <w:p w:rsidR="003C0127" w:rsidRPr="00A85224" w:rsidRDefault="003C0127" w:rsidP="003C01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DNIA: 1.IX.2024 r</w:t>
      </w:r>
    </w:p>
    <w:p w:rsidR="003C0127" w:rsidRPr="00A85224" w:rsidRDefault="003C0127" w:rsidP="003C0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224">
        <w:rPr>
          <w:rFonts w:ascii="Times New Roman" w:hAnsi="Times New Roman" w:cs="Times New Roman"/>
          <w:sz w:val="24"/>
          <w:szCs w:val="24"/>
        </w:rPr>
        <w:t>w sprawie wdrożenia Standardów Ochrony Małoletnich</w:t>
      </w:r>
    </w:p>
    <w:p w:rsidR="003C0127" w:rsidRPr="009B754F" w:rsidRDefault="003C0127" w:rsidP="003C0127">
      <w:pPr>
        <w:rPr>
          <w:rFonts w:ascii="Times New Roman" w:hAnsi="Times New Roman"/>
          <w:sz w:val="24"/>
          <w:szCs w:val="24"/>
        </w:rPr>
      </w:pPr>
    </w:p>
    <w:p w:rsidR="003C0127" w:rsidRPr="009B754F" w:rsidRDefault="003C0127" w:rsidP="003C0127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>Na podstawie art. 22b pkt 1 ustawy z dnia 13 maja 2016 r. o przeciwdziałaniu zagrożeniom przestępczością na tle seksualnym i ochronie małoletnich (tekst jedn.: 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754F">
        <w:rPr>
          <w:rFonts w:ascii="Times New Roman" w:hAnsi="Times New Roman"/>
          <w:sz w:val="24"/>
          <w:szCs w:val="24"/>
        </w:rPr>
        <w:t xml:space="preserve">U. z 2023 r. poz. </w:t>
      </w:r>
      <w:r>
        <w:rPr>
          <w:rFonts w:ascii="Times New Roman" w:hAnsi="Times New Roman"/>
          <w:sz w:val="24"/>
          <w:szCs w:val="24"/>
        </w:rPr>
        <w:t>1606)</w:t>
      </w:r>
      <w:r w:rsidRPr="009B754F">
        <w:rPr>
          <w:rFonts w:ascii="Times New Roman" w:hAnsi="Times New Roman"/>
          <w:sz w:val="24"/>
          <w:szCs w:val="24"/>
        </w:rPr>
        <w:t xml:space="preserve"> zarządza się, co następuje:</w:t>
      </w:r>
    </w:p>
    <w:p w:rsidR="003C0127" w:rsidRPr="009B754F" w:rsidRDefault="003C0127" w:rsidP="003C01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3C0127" w:rsidRDefault="003C0127" w:rsidP="003C01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SZKOLE TAŃCA WENA zostają wdrożone do stosowania Standardy Ochrony Małoletnich.</w:t>
      </w:r>
      <w:r w:rsidRPr="009B754F">
        <w:rPr>
          <w:rFonts w:ascii="Times New Roman" w:hAnsi="Times New Roman"/>
          <w:sz w:val="24"/>
          <w:szCs w:val="24"/>
        </w:rPr>
        <w:t xml:space="preserve"> </w:t>
      </w:r>
    </w:p>
    <w:p w:rsidR="003C0127" w:rsidRPr="009B754F" w:rsidRDefault="003C0127" w:rsidP="003C0127">
      <w:pPr>
        <w:jc w:val="both"/>
        <w:rPr>
          <w:rFonts w:ascii="Times New Roman" w:hAnsi="Times New Roman"/>
          <w:sz w:val="24"/>
          <w:szCs w:val="24"/>
        </w:rPr>
      </w:pPr>
    </w:p>
    <w:p w:rsidR="003C0127" w:rsidRPr="009B754F" w:rsidRDefault="003C0127" w:rsidP="003C01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3C0127" w:rsidRDefault="003C0127" w:rsidP="003C0127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>Zadania związane z działalnością na rzecz ochrony małoletnich przed krzywdzeniem realizują wszyscy pracownicy zatrudnieni w placówce, a za skuteczne funkcjonowanie Standardów Ochrony Małoletnich odpowiedzialny jes</w:t>
      </w:r>
      <w:r>
        <w:rPr>
          <w:rFonts w:ascii="Times New Roman" w:hAnsi="Times New Roman"/>
          <w:sz w:val="24"/>
          <w:szCs w:val="24"/>
        </w:rPr>
        <w:t xml:space="preserve">t RAFAŁ LEBIEST – WŁAŚCICIEL PLACÓWKI </w:t>
      </w:r>
    </w:p>
    <w:p w:rsidR="003C0127" w:rsidRPr="009B754F" w:rsidRDefault="003C0127" w:rsidP="003C0127">
      <w:pPr>
        <w:jc w:val="both"/>
        <w:rPr>
          <w:rFonts w:ascii="Times New Roman" w:hAnsi="Times New Roman"/>
          <w:sz w:val="24"/>
          <w:szCs w:val="24"/>
        </w:rPr>
      </w:pPr>
    </w:p>
    <w:p w:rsidR="003C0127" w:rsidRPr="009B754F" w:rsidRDefault="003C0127" w:rsidP="003C01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3C0127" w:rsidRDefault="003C0127" w:rsidP="003C01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Wszyscy pracownicy zostają zobowiązani</w:t>
      </w:r>
      <w:r w:rsidRPr="009B754F">
        <w:rPr>
          <w:rFonts w:ascii="Times New Roman" w:hAnsi="Times New Roman"/>
          <w:sz w:val="24"/>
          <w:szCs w:val="24"/>
        </w:rPr>
        <w:t xml:space="preserve"> do zapoznania się z przepisami ochrony </w:t>
      </w:r>
      <w:r>
        <w:rPr>
          <w:rFonts w:ascii="Times New Roman" w:hAnsi="Times New Roman"/>
          <w:sz w:val="24"/>
          <w:szCs w:val="24"/>
        </w:rPr>
        <w:t xml:space="preserve">małoletnich obowiązujących w placówce </w:t>
      </w:r>
      <w:r w:rsidRPr="009B754F">
        <w:rPr>
          <w:rFonts w:ascii="Times New Roman" w:hAnsi="Times New Roman"/>
          <w:sz w:val="24"/>
          <w:szCs w:val="24"/>
        </w:rPr>
        <w:t>w termini</w:t>
      </w:r>
      <w:r>
        <w:rPr>
          <w:rFonts w:ascii="Times New Roman" w:hAnsi="Times New Roman"/>
          <w:sz w:val="24"/>
          <w:szCs w:val="24"/>
        </w:rPr>
        <w:t>e do 1.IX.2024r</w:t>
      </w:r>
    </w:p>
    <w:p w:rsidR="003C0127" w:rsidRPr="009B754F" w:rsidRDefault="003C0127" w:rsidP="003C0127">
      <w:pPr>
        <w:jc w:val="both"/>
        <w:rPr>
          <w:rFonts w:ascii="Times New Roman" w:hAnsi="Times New Roman"/>
          <w:sz w:val="24"/>
          <w:szCs w:val="24"/>
        </w:rPr>
      </w:pPr>
    </w:p>
    <w:p w:rsidR="003C0127" w:rsidRPr="009B754F" w:rsidRDefault="003C0127" w:rsidP="003C0127">
      <w:pPr>
        <w:jc w:val="center"/>
        <w:rPr>
          <w:rFonts w:ascii="Times New Roman" w:hAnsi="Times New Roman"/>
          <w:b/>
          <w:sz w:val="24"/>
          <w:szCs w:val="24"/>
        </w:rPr>
      </w:pPr>
      <w:r w:rsidRPr="009B754F">
        <w:rPr>
          <w:rFonts w:ascii="Times New Roman" w:hAnsi="Times New Roman"/>
          <w:b/>
          <w:sz w:val="24"/>
          <w:szCs w:val="24"/>
        </w:rPr>
        <w:t>§ 4</w:t>
      </w:r>
    </w:p>
    <w:p w:rsidR="003C0127" w:rsidRDefault="003C0127" w:rsidP="003C0127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/>
          <w:sz w:val="24"/>
          <w:szCs w:val="24"/>
        </w:rPr>
        <w:t>podpisania.</w:t>
      </w:r>
    </w:p>
    <w:p w:rsidR="003C0127" w:rsidRDefault="003C0127" w:rsidP="003C0127">
      <w:pPr>
        <w:jc w:val="both"/>
        <w:rPr>
          <w:rFonts w:ascii="Times New Roman" w:hAnsi="Times New Roman"/>
          <w:sz w:val="24"/>
          <w:szCs w:val="24"/>
        </w:rPr>
      </w:pPr>
    </w:p>
    <w:p w:rsidR="003C0127" w:rsidRPr="009B754F" w:rsidRDefault="003C0127" w:rsidP="003C01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……………………………</w:t>
      </w:r>
    </w:p>
    <w:p w:rsidR="003C0127" w:rsidRPr="009B754F" w:rsidRDefault="003C0127" w:rsidP="003C0127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ab/>
      </w:r>
      <w:r w:rsidRPr="009B754F">
        <w:rPr>
          <w:rFonts w:ascii="Times New Roman" w:hAnsi="Times New Roman"/>
          <w:sz w:val="24"/>
          <w:szCs w:val="24"/>
        </w:rPr>
        <w:tab/>
        <w:t xml:space="preserve">/ </w:t>
      </w:r>
      <w:r>
        <w:rPr>
          <w:rFonts w:ascii="Times New Roman" w:hAnsi="Times New Roman"/>
          <w:sz w:val="24"/>
          <w:szCs w:val="24"/>
        </w:rPr>
        <w:t>Kierownictwo</w:t>
      </w:r>
      <w:r w:rsidRPr="009B754F">
        <w:rPr>
          <w:rFonts w:ascii="Times New Roman" w:hAnsi="Times New Roman"/>
          <w:sz w:val="24"/>
          <w:szCs w:val="24"/>
        </w:rPr>
        <w:t xml:space="preserve"> jednostki/</w:t>
      </w:r>
    </w:p>
    <w:p w:rsidR="003C0127" w:rsidRPr="009B754F" w:rsidRDefault="003C0127" w:rsidP="003C0127">
      <w:pPr>
        <w:rPr>
          <w:rFonts w:ascii="Times New Roman" w:hAnsi="Times New Roman"/>
        </w:rPr>
      </w:pPr>
    </w:p>
    <w:p w:rsidR="003C0127" w:rsidRDefault="003C0127" w:rsidP="003C01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3C0127" w:rsidRPr="008B516C" w:rsidRDefault="003C0127" w:rsidP="003C01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6E2F9F" w:rsidRDefault="006E2F9F">
      <w:bookmarkStart w:id="1" w:name="_GoBack"/>
      <w:bookmarkEnd w:id="1"/>
    </w:p>
    <w:sectPr w:rsidR="006E2F9F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1025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D0456" w:rsidRPr="006B7F19" w:rsidRDefault="003C0127">
        <w:pPr>
          <w:pStyle w:val="Stopka"/>
          <w:jc w:val="right"/>
          <w:rPr>
            <w:rFonts w:ascii="Times New Roman" w:hAnsi="Times New Roman" w:cs="Times New Roman"/>
          </w:rPr>
        </w:pPr>
        <w:r w:rsidRPr="006B7F19">
          <w:rPr>
            <w:rFonts w:ascii="Times New Roman" w:hAnsi="Times New Roman" w:cs="Times New Roman"/>
          </w:rPr>
          <w:fldChar w:fldCharType="begin"/>
        </w:r>
        <w:r w:rsidRPr="006B7F19">
          <w:rPr>
            <w:rFonts w:ascii="Times New Roman" w:hAnsi="Times New Roman" w:cs="Times New Roman"/>
          </w:rPr>
          <w:instrText>PAGE   \* MERGEFORMAT</w:instrText>
        </w:r>
        <w:r w:rsidRPr="006B7F1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6B7F19">
          <w:rPr>
            <w:rFonts w:ascii="Times New Roman" w:hAnsi="Times New Roman" w:cs="Times New Roman"/>
          </w:rPr>
          <w:fldChar w:fldCharType="end"/>
        </w:r>
      </w:p>
    </w:sdtContent>
  </w:sdt>
  <w:p w:rsidR="005D0456" w:rsidRDefault="003C0127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27"/>
    <w:rsid w:val="003C0127"/>
    <w:rsid w:val="006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F03DD-4695-4BB7-8D6D-B187C3C9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127"/>
    <w:rPr>
      <w:kern w:val="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C012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C0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12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</cp:revision>
  <dcterms:created xsi:type="dcterms:W3CDTF">2024-08-11T18:03:00Z</dcterms:created>
  <dcterms:modified xsi:type="dcterms:W3CDTF">2024-08-11T18:03:00Z</dcterms:modified>
</cp:coreProperties>
</file>